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91B59" w14:textId="77777777" w:rsidR="00E435F6" w:rsidRPr="008E315C" w:rsidRDefault="00CE5F11" w:rsidP="00CE5F11">
      <w:pPr>
        <w:contextualSpacing/>
        <w:jc w:val="center"/>
        <w:rPr>
          <w:b/>
        </w:rPr>
      </w:pPr>
      <w:r w:rsidRPr="008E315C">
        <w:rPr>
          <w:b/>
        </w:rPr>
        <w:t>Verdugo Workforce Development Board</w:t>
      </w:r>
    </w:p>
    <w:p w14:paraId="198B010C" w14:textId="77777777" w:rsidR="00CE5F11" w:rsidRPr="008E315C" w:rsidRDefault="00CE5F11" w:rsidP="00CE5F11">
      <w:pPr>
        <w:contextualSpacing/>
        <w:jc w:val="center"/>
        <w:rPr>
          <w:b/>
        </w:rPr>
      </w:pPr>
      <w:r w:rsidRPr="008E315C">
        <w:rPr>
          <w:b/>
        </w:rPr>
        <w:t>Client Acknowledgement Regarding Nondiscrimination and Equal Opportunity Policy</w:t>
      </w:r>
    </w:p>
    <w:p w14:paraId="04B3E96D" w14:textId="77777777" w:rsidR="00CE5F11" w:rsidRPr="008E315C" w:rsidRDefault="00CE5F11" w:rsidP="00CE5F11">
      <w:pPr>
        <w:contextualSpacing/>
        <w:jc w:val="center"/>
        <w:rPr>
          <w:b/>
          <w:sz w:val="18"/>
          <w:szCs w:val="18"/>
        </w:rPr>
      </w:pPr>
    </w:p>
    <w:p w14:paraId="050EB9B1" w14:textId="77777777" w:rsidR="00CE5F11" w:rsidRDefault="00CE5F11" w:rsidP="00CE5F11">
      <w:pPr>
        <w:contextualSpacing/>
        <w:jc w:val="center"/>
        <w:rPr>
          <w:b/>
          <w:sz w:val="21"/>
          <w:szCs w:val="21"/>
          <w:u w:val="single"/>
        </w:rPr>
      </w:pPr>
      <w:r w:rsidRPr="00913186">
        <w:rPr>
          <w:b/>
          <w:sz w:val="21"/>
          <w:szCs w:val="21"/>
          <w:u w:val="single"/>
        </w:rPr>
        <w:t>Equal Opportunity is the Law</w:t>
      </w:r>
    </w:p>
    <w:p w14:paraId="20F66C88" w14:textId="77777777" w:rsidR="00913186" w:rsidRPr="00913186" w:rsidRDefault="00913186" w:rsidP="00913186">
      <w:pPr>
        <w:spacing w:line="240" w:lineRule="auto"/>
        <w:rPr>
          <w:sz w:val="21"/>
          <w:szCs w:val="21"/>
        </w:rPr>
      </w:pPr>
      <w:r w:rsidRPr="00913186">
        <w:rPr>
          <w:sz w:val="21"/>
          <w:szCs w:val="21"/>
        </w:rPr>
        <w:t xml:space="preserve">It is against the law for this recipient of federal financial assistance to discriminate on the following basis: </w:t>
      </w:r>
    </w:p>
    <w:p w14:paraId="28AE5DD9" w14:textId="77777777" w:rsidR="00913186" w:rsidRPr="00913186" w:rsidRDefault="00913186" w:rsidP="00913186">
      <w:pPr>
        <w:pStyle w:val="ListParagraph"/>
        <w:numPr>
          <w:ilvl w:val="0"/>
          <w:numId w:val="4"/>
        </w:numPr>
        <w:spacing w:line="240" w:lineRule="auto"/>
        <w:rPr>
          <w:sz w:val="21"/>
          <w:szCs w:val="21"/>
        </w:rPr>
      </w:pPr>
      <w:r w:rsidRPr="00913186">
        <w:rPr>
          <w:sz w:val="21"/>
          <w:szCs w:val="21"/>
        </w:rPr>
        <w:t>Against any individual in the United States, on the basis of race, color, religion, sex (including pregnancy, childbirth, and related medical conditions, sex stereotyping, transgender status, and gender identity), national origin (including limited English proficiency), age, disability,  or political affiliation or belief.</w:t>
      </w:r>
    </w:p>
    <w:p w14:paraId="44530966" w14:textId="77777777" w:rsidR="00913186" w:rsidRPr="00913186" w:rsidRDefault="00913186" w:rsidP="00913186">
      <w:pPr>
        <w:pStyle w:val="ListParagraph"/>
        <w:numPr>
          <w:ilvl w:val="0"/>
          <w:numId w:val="4"/>
        </w:numPr>
        <w:spacing w:line="240" w:lineRule="auto"/>
        <w:rPr>
          <w:sz w:val="21"/>
          <w:szCs w:val="21"/>
        </w:rPr>
      </w:pPr>
      <w:r w:rsidRPr="00913186">
        <w:rPr>
          <w:sz w:val="21"/>
          <w:szCs w:val="21"/>
        </w:rPr>
        <w:t>Against any beneficiary of, applicant to, or participant in programs financially assisted under Title I of the</w:t>
      </w:r>
      <w:r w:rsidRPr="00913186">
        <w:rPr>
          <w:rFonts w:eastAsia="Times New Roman" w:cs="Times New Roman"/>
          <w:sz w:val="21"/>
          <w:szCs w:val="21"/>
        </w:rPr>
        <w:t xml:space="preserve"> </w:t>
      </w:r>
      <w:r w:rsidRPr="00913186">
        <w:rPr>
          <w:i/>
          <w:sz w:val="21"/>
          <w:szCs w:val="21"/>
        </w:rPr>
        <w:t>Workforce Innovation and Opportunity Act</w:t>
      </w:r>
      <w:r w:rsidRPr="00913186">
        <w:rPr>
          <w:sz w:val="21"/>
          <w:szCs w:val="21"/>
        </w:rPr>
        <w:t xml:space="preserve"> (WIOA), on the basis of the beneficiary’s citizenship/status as a lawfully admitted immigrant authorized to work in the United States, or his or her participation in any WIOA Title I financially assisted program or activity. </w:t>
      </w:r>
    </w:p>
    <w:p w14:paraId="409C7767" w14:textId="77777777" w:rsidR="00913186" w:rsidRPr="00913186" w:rsidRDefault="00913186" w:rsidP="00913186">
      <w:pPr>
        <w:spacing w:line="240" w:lineRule="auto"/>
        <w:rPr>
          <w:sz w:val="21"/>
          <w:szCs w:val="21"/>
        </w:rPr>
      </w:pPr>
      <w:r w:rsidRPr="00913186">
        <w:rPr>
          <w:sz w:val="21"/>
          <w:szCs w:val="21"/>
        </w:rPr>
        <w:t xml:space="preserve">The recipient must not discriminate in any of the following areas: </w:t>
      </w:r>
    </w:p>
    <w:p w14:paraId="4D9D9318" w14:textId="77777777" w:rsidR="00913186" w:rsidRPr="00913186" w:rsidRDefault="00913186" w:rsidP="00913186">
      <w:pPr>
        <w:pStyle w:val="ListParagraph"/>
        <w:numPr>
          <w:ilvl w:val="0"/>
          <w:numId w:val="3"/>
        </w:numPr>
        <w:spacing w:line="240" w:lineRule="auto"/>
        <w:rPr>
          <w:sz w:val="21"/>
          <w:szCs w:val="21"/>
        </w:rPr>
      </w:pPr>
      <w:r w:rsidRPr="00913186">
        <w:rPr>
          <w:sz w:val="21"/>
          <w:szCs w:val="21"/>
        </w:rPr>
        <w:t>Deciding who will be admitted, or have access, to any WIOA Title-I financially assisted program or activity;</w:t>
      </w:r>
    </w:p>
    <w:p w14:paraId="3120D00B" w14:textId="77777777" w:rsidR="00913186" w:rsidRPr="00913186" w:rsidRDefault="00913186" w:rsidP="00913186">
      <w:pPr>
        <w:pStyle w:val="ListParagraph"/>
        <w:numPr>
          <w:ilvl w:val="0"/>
          <w:numId w:val="3"/>
        </w:numPr>
        <w:spacing w:line="240" w:lineRule="auto"/>
        <w:rPr>
          <w:sz w:val="21"/>
          <w:szCs w:val="21"/>
        </w:rPr>
      </w:pPr>
      <w:r w:rsidRPr="00913186">
        <w:rPr>
          <w:sz w:val="21"/>
          <w:szCs w:val="21"/>
        </w:rPr>
        <w:t>Providing opportunities in, or treating any person with regard to, such a program or activity; or</w:t>
      </w:r>
    </w:p>
    <w:p w14:paraId="52DA050B" w14:textId="77777777" w:rsidR="00CE5F11" w:rsidRPr="00913186" w:rsidRDefault="00913186" w:rsidP="00913186">
      <w:pPr>
        <w:pStyle w:val="ListParagraph"/>
        <w:numPr>
          <w:ilvl w:val="0"/>
          <w:numId w:val="3"/>
        </w:numPr>
        <w:spacing w:line="240" w:lineRule="auto"/>
        <w:rPr>
          <w:sz w:val="21"/>
          <w:szCs w:val="21"/>
        </w:rPr>
      </w:pPr>
      <w:r w:rsidRPr="00913186">
        <w:rPr>
          <w:sz w:val="21"/>
          <w:szCs w:val="21"/>
        </w:rPr>
        <w:t xml:space="preserve">Making employment decisions in the administration of, or in connection with, such a program or activity. </w:t>
      </w:r>
    </w:p>
    <w:p w14:paraId="1100690A" w14:textId="77777777" w:rsidR="00913186" w:rsidRPr="00913186" w:rsidRDefault="00913186" w:rsidP="00913186">
      <w:pPr>
        <w:spacing w:line="240" w:lineRule="auto"/>
        <w:rPr>
          <w:sz w:val="21"/>
          <w:szCs w:val="21"/>
        </w:rPr>
      </w:pPr>
      <w:r w:rsidRPr="00913186">
        <w:rPr>
          <w:sz w:val="21"/>
          <w:szCs w:val="21"/>
        </w:rPr>
        <w:t>Recipients of federal financial assistance must take reasonable steps to ensure that communications with individuals with disabilities are as effective as communications with others. This means that, upon request and at no cost to the individual, recipients are required to provide appropriate auxiliary aids and services to qualified individuals with disabilities.</w:t>
      </w:r>
    </w:p>
    <w:p w14:paraId="57CA69A4" w14:textId="77777777" w:rsidR="00CE5F11" w:rsidRPr="00480E2D" w:rsidRDefault="00CE5F11" w:rsidP="00913186">
      <w:pPr>
        <w:jc w:val="center"/>
        <w:rPr>
          <w:b/>
          <w:sz w:val="21"/>
          <w:szCs w:val="21"/>
          <w:u w:val="single"/>
        </w:rPr>
      </w:pPr>
      <w:r w:rsidRPr="00480E2D">
        <w:rPr>
          <w:b/>
          <w:sz w:val="21"/>
          <w:szCs w:val="21"/>
          <w:u w:val="single"/>
        </w:rPr>
        <w:t>What to do if you believe you have experienced discrimination</w:t>
      </w:r>
    </w:p>
    <w:p w14:paraId="0B439D96" w14:textId="77777777" w:rsidR="00CE5F11" w:rsidRPr="00480E2D" w:rsidRDefault="00CE5F11" w:rsidP="00913186">
      <w:pPr>
        <w:spacing w:line="240" w:lineRule="auto"/>
        <w:rPr>
          <w:sz w:val="21"/>
          <w:szCs w:val="21"/>
        </w:rPr>
      </w:pPr>
      <w:r w:rsidRPr="00480E2D">
        <w:rPr>
          <w:sz w:val="21"/>
          <w:szCs w:val="21"/>
        </w:rPr>
        <w:t>If you think that you have been subjected to discrimination under VWDB WIOA Title I financially assisted program or activity, you may file a complaint within 180 days from the date of the alleged violation with either:</w:t>
      </w:r>
    </w:p>
    <w:p w14:paraId="3C013146" w14:textId="77777777" w:rsidR="00CE5F11" w:rsidRPr="00480E2D" w:rsidRDefault="00913186" w:rsidP="00913186">
      <w:pPr>
        <w:spacing w:line="240" w:lineRule="auto"/>
        <w:rPr>
          <w:sz w:val="21"/>
          <w:szCs w:val="21"/>
        </w:rPr>
      </w:pPr>
      <w:r>
        <w:rPr>
          <w:sz w:val="21"/>
          <w:szCs w:val="21"/>
        </w:rPr>
        <w:t xml:space="preserve">1) </w:t>
      </w:r>
      <w:r w:rsidR="00CE5F11" w:rsidRPr="00480E2D">
        <w:rPr>
          <w:sz w:val="21"/>
          <w:szCs w:val="21"/>
        </w:rPr>
        <w:t xml:space="preserve">The Verdugo Workforce Development Board’s Equal Opportunity Officer, </w:t>
      </w:r>
      <w:r w:rsidR="00272C54">
        <w:rPr>
          <w:sz w:val="21"/>
          <w:szCs w:val="21"/>
        </w:rPr>
        <w:t>Eliza Dzhaneryan</w:t>
      </w:r>
      <w:r w:rsidR="00CE5F11" w:rsidRPr="00480E2D">
        <w:rPr>
          <w:sz w:val="21"/>
          <w:szCs w:val="21"/>
        </w:rPr>
        <w:t>, 1255 South Central Avenue, Glendale, CA 91204; or</w:t>
      </w:r>
    </w:p>
    <w:p w14:paraId="14CC2399" w14:textId="77777777" w:rsidR="00CE5F11" w:rsidRPr="00480E2D" w:rsidRDefault="00913186" w:rsidP="00913186">
      <w:pPr>
        <w:spacing w:line="240" w:lineRule="auto"/>
        <w:rPr>
          <w:sz w:val="21"/>
          <w:szCs w:val="21"/>
        </w:rPr>
      </w:pPr>
      <w:r>
        <w:rPr>
          <w:sz w:val="21"/>
          <w:szCs w:val="21"/>
        </w:rPr>
        <w:t xml:space="preserve">2) </w:t>
      </w:r>
      <w:r w:rsidR="00CE5F11" w:rsidRPr="00480E2D">
        <w:rPr>
          <w:sz w:val="21"/>
          <w:szCs w:val="21"/>
        </w:rPr>
        <w:t>The Director, Civil Rights Center (CRC), U.S. Department of Labor, 200 Constitution Avenue NW, Room N-4123 Washington, DC 20210.</w:t>
      </w:r>
    </w:p>
    <w:p w14:paraId="767E5DE6" w14:textId="77777777" w:rsidR="00CE5F11" w:rsidRPr="00480E2D" w:rsidRDefault="00CE5F11" w:rsidP="00913186">
      <w:pPr>
        <w:spacing w:line="240" w:lineRule="auto"/>
        <w:rPr>
          <w:sz w:val="21"/>
          <w:szCs w:val="21"/>
        </w:rPr>
      </w:pPr>
      <w:r w:rsidRPr="00480E2D">
        <w:rPr>
          <w:sz w:val="21"/>
          <w:szCs w:val="21"/>
        </w:rPr>
        <w:t>If you file a claim with the VWDB, you must wait either until the VWDB issues a written Notice of Final Action, or until 90 days have passed (whichever is sooner), before filing with the Civil Rights Center (see address above).</w:t>
      </w:r>
    </w:p>
    <w:p w14:paraId="68E53F08" w14:textId="77777777" w:rsidR="00913186" w:rsidRPr="00913186" w:rsidRDefault="00913186" w:rsidP="00913186">
      <w:pPr>
        <w:spacing w:line="240" w:lineRule="auto"/>
        <w:rPr>
          <w:sz w:val="21"/>
          <w:szCs w:val="21"/>
        </w:rPr>
      </w:pPr>
      <w:r w:rsidRPr="00913186">
        <w:rPr>
          <w:sz w:val="21"/>
          <w:szCs w:val="21"/>
        </w:rPr>
        <w:t xml:space="preserve">If the VWDB does not give you a written </w:t>
      </w:r>
      <w:r w:rsidRPr="00913186">
        <w:rPr>
          <w:i/>
          <w:sz w:val="21"/>
          <w:szCs w:val="21"/>
        </w:rPr>
        <w:t xml:space="preserve">Notice of Final Action </w:t>
      </w:r>
      <w:r w:rsidRPr="00913186">
        <w:rPr>
          <w:sz w:val="21"/>
          <w:szCs w:val="21"/>
        </w:rPr>
        <w:t xml:space="preserve">within 90 days of the day on which you filed your complaint, you may file a complaint with CRC before receiving that Notice. However, you must file your CRC complaint within 30 days of the 90-day deadline (in other words, within 120 days after the day on which you filed your complaint with the VWDB). </w:t>
      </w:r>
    </w:p>
    <w:p w14:paraId="3DB00720" w14:textId="77777777" w:rsidR="008E315C" w:rsidRPr="00480E2D" w:rsidRDefault="008E315C" w:rsidP="00913186">
      <w:pPr>
        <w:spacing w:line="240" w:lineRule="auto"/>
        <w:rPr>
          <w:sz w:val="21"/>
          <w:szCs w:val="21"/>
        </w:rPr>
      </w:pPr>
      <w:r w:rsidRPr="00480E2D">
        <w:rPr>
          <w:sz w:val="21"/>
          <w:szCs w:val="21"/>
        </w:rPr>
        <w:t>If the VWDB does give you a written Notice of Final Action on your complaint, but you are dissatisfied with the decision or resolution, you may file a complaint with the CRC. You must file your CRC complaint within 30 days of the date of which you received the Notice of Final Action.</w:t>
      </w:r>
    </w:p>
    <w:p w14:paraId="250E1BB6" w14:textId="77777777" w:rsidR="002D0574" w:rsidRDefault="008E315C" w:rsidP="00913186">
      <w:pPr>
        <w:spacing w:line="240" w:lineRule="auto"/>
        <w:rPr>
          <w:sz w:val="21"/>
          <w:szCs w:val="21"/>
        </w:rPr>
      </w:pPr>
      <w:r w:rsidRPr="00480E2D">
        <w:rPr>
          <w:noProof/>
          <w:sz w:val="21"/>
          <w:szCs w:val="21"/>
        </w:rPr>
        <mc:AlternateContent>
          <mc:Choice Requires="wps">
            <w:drawing>
              <wp:anchor distT="0" distB="0" distL="114300" distR="114300" simplePos="0" relativeHeight="251659264" behindDoc="0" locked="0" layoutInCell="1" allowOverlap="1" wp14:anchorId="79D9AB6A" wp14:editId="2E91EA2F">
                <wp:simplePos x="0" y="0"/>
                <wp:positionH relativeFrom="column">
                  <wp:posOffset>-161926</wp:posOffset>
                </wp:positionH>
                <wp:positionV relativeFrom="paragraph">
                  <wp:posOffset>458470</wp:posOffset>
                </wp:positionV>
                <wp:extent cx="7172325" cy="103822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2325" cy="1038225"/>
                        </a:xfrm>
                        <a:prstGeom prst="rect">
                          <a:avLst/>
                        </a:prstGeom>
                        <a:solidFill>
                          <a:srgbClr val="FFFFFF"/>
                        </a:solidFill>
                        <a:ln w="9525">
                          <a:solidFill>
                            <a:srgbClr val="000000"/>
                          </a:solidFill>
                          <a:miter lim="800000"/>
                          <a:headEnd/>
                          <a:tailEnd/>
                        </a:ln>
                      </wps:spPr>
                      <wps:txbx>
                        <w:txbxContent>
                          <w:p w14:paraId="13893848" w14:textId="77777777" w:rsidR="008E315C" w:rsidRPr="00480E2D" w:rsidRDefault="008E315C">
                            <w:pPr>
                              <w:rPr>
                                <w:sz w:val="21"/>
                                <w:szCs w:val="21"/>
                              </w:rPr>
                            </w:pPr>
                            <w:r w:rsidRPr="00480E2D">
                              <w:rPr>
                                <w:sz w:val="21"/>
                                <w:szCs w:val="21"/>
                              </w:rPr>
                              <w:t>My signature below serves as acknowledgement that I understand my rights under the Verdugo Workforce Development Board’s Nondiscrimination and Equal Opportunity Policy.</w:t>
                            </w:r>
                          </w:p>
                          <w:p w14:paraId="1240DCAE" w14:textId="77777777" w:rsidR="008E315C" w:rsidRPr="00480E2D" w:rsidRDefault="008E315C">
                            <w:pPr>
                              <w:contextualSpacing/>
                              <w:rPr>
                                <w:sz w:val="21"/>
                                <w:szCs w:val="21"/>
                              </w:rPr>
                            </w:pPr>
                            <w:r w:rsidRPr="00480E2D">
                              <w:rPr>
                                <w:sz w:val="21"/>
                                <w:szCs w:val="21"/>
                              </w:rPr>
                              <w:t>_</w:t>
                            </w:r>
                            <w:r w:rsidR="00480E2D">
                              <w:rPr>
                                <w:sz w:val="21"/>
                                <w:szCs w:val="21"/>
                              </w:rPr>
                              <w:t>______________________________</w:t>
                            </w:r>
                            <w:r w:rsidR="00480E2D">
                              <w:rPr>
                                <w:sz w:val="21"/>
                                <w:szCs w:val="21"/>
                              </w:rPr>
                              <w:tab/>
                            </w:r>
                            <w:r w:rsidRPr="00480E2D">
                              <w:rPr>
                                <w:sz w:val="21"/>
                                <w:szCs w:val="21"/>
                              </w:rPr>
                              <w:t>________________________________________</w:t>
                            </w:r>
                            <w:r w:rsidRPr="00480E2D">
                              <w:rPr>
                                <w:sz w:val="21"/>
                                <w:szCs w:val="21"/>
                              </w:rPr>
                              <w:tab/>
                            </w:r>
                            <w:r w:rsidR="00480E2D">
                              <w:rPr>
                                <w:sz w:val="21"/>
                                <w:szCs w:val="21"/>
                              </w:rPr>
                              <w:tab/>
                              <w:t>______________________</w:t>
                            </w:r>
                          </w:p>
                          <w:p w14:paraId="5D5EAD5E" w14:textId="77777777" w:rsidR="008E315C" w:rsidRDefault="00480E2D">
                            <w:pPr>
                              <w:rPr>
                                <w:sz w:val="21"/>
                                <w:szCs w:val="21"/>
                              </w:rPr>
                            </w:pPr>
                            <w:r>
                              <w:rPr>
                                <w:sz w:val="21"/>
                                <w:szCs w:val="21"/>
                              </w:rPr>
                              <w:t>Signature</w:t>
                            </w:r>
                            <w:r>
                              <w:rPr>
                                <w:sz w:val="21"/>
                                <w:szCs w:val="21"/>
                              </w:rPr>
                              <w:tab/>
                            </w:r>
                            <w:r>
                              <w:rPr>
                                <w:sz w:val="21"/>
                                <w:szCs w:val="21"/>
                              </w:rPr>
                              <w:tab/>
                            </w:r>
                            <w:r>
                              <w:rPr>
                                <w:sz w:val="21"/>
                                <w:szCs w:val="21"/>
                              </w:rPr>
                              <w:tab/>
                            </w:r>
                            <w:r>
                              <w:rPr>
                                <w:sz w:val="21"/>
                                <w:szCs w:val="21"/>
                              </w:rPr>
                              <w:tab/>
                            </w:r>
                            <w:r w:rsidR="008E315C" w:rsidRPr="00480E2D">
                              <w:rPr>
                                <w:sz w:val="21"/>
                                <w:szCs w:val="21"/>
                              </w:rPr>
                              <w:t>Print Name</w:t>
                            </w:r>
                            <w:r w:rsidR="008E315C" w:rsidRPr="00480E2D">
                              <w:rPr>
                                <w:sz w:val="21"/>
                                <w:szCs w:val="21"/>
                              </w:rPr>
                              <w:tab/>
                            </w:r>
                            <w:r w:rsidR="008E315C" w:rsidRPr="00480E2D">
                              <w:rPr>
                                <w:sz w:val="21"/>
                                <w:szCs w:val="21"/>
                              </w:rPr>
                              <w:tab/>
                            </w:r>
                            <w:r w:rsidR="008E315C" w:rsidRPr="00480E2D">
                              <w:rPr>
                                <w:sz w:val="21"/>
                                <w:szCs w:val="21"/>
                              </w:rPr>
                              <w:tab/>
                            </w:r>
                            <w:r w:rsidR="008E315C" w:rsidRPr="00480E2D">
                              <w:rPr>
                                <w:sz w:val="21"/>
                                <w:szCs w:val="21"/>
                              </w:rPr>
                              <w:tab/>
                            </w:r>
                            <w:r w:rsidR="008E315C" w:rsidRPr="00480E2D">
                              <w:rPr>
                                <w:sz w:val="21"/>
                                <w:szCs w:val="21"/>
                              </w:rPr>
                              <w:tab/>
                            </w:r>
                            <w:r>
                              <w:rPr>
                                <w:sz w:val="21"/>
                                <w:szCs w:val="21"/>
                              </w:rPr>
                              <w:tab/>
                            </w:r>
                            <w:r w:rsidR="008E315C" w:rsidRPr="00480E2D">
                              <w:rPr>
                                <w:sz w:val="21"/>
                                <w:szCs w:val="21"/>
                              </w:rPr>
                              <w:t>Date</w:t>
                            </w:r>
                          </w:p>
                          <w:p w14:paraId="142DC4CB" w14:textId="77777777" w:rsidR="00480E2D" w:rsidRPr="00480E2D" w:rsidRDefault="00480E2D">
                            <w:pPr>
                              <w:rPr>
                                <w:sz w:val="21"/>
                                <w:szCs w:val="2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D9AB6A" id="_x0000_t202" coordsize="21600,21600" o:spt="202" path="m,l,21600r21600,l21600,xe">
                <v:stroke joinstyle="miter"/>
                <v:path gradientshapeok="t" o:connecttype="rect"/>
              </v:shapetype>
              <v:shape id="Text Box 2" o:spid="_x0000_s1026" type="#_x0000_t202" style="position:absolute;margin-left:-12.75pt;margin-top:36.1pt;width:564.75pt;height:8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">
                <v:textbox>
                  <w:txbxContent>
                    <w:p w14:paraId="13893848" w14:textId="77777777" w:rsidR="008E315C" w:rsidRPr="00480E2D" w:rsidRDefault="008E315C">
                      <w:pPr>
                        <w:rPr>
                          <w:sz w:val="21"/>
                          <w:szCs w:val="21"/>
                        </w:rPr>
                      </w:pPr>
                      <w:r w:rsidRPr="00480E2D">
                        <w:rPr>
                          <w:sz w:val="21"/>
                          <w:szCs w:val="21"/>
                        </w:rPr>
                        <w:t>My signature below serves as acknowledgement that I understand my rights under the Verdugo Workforce Development Board’s Nondiscrimination and Equal Opportunity Policy.</w:t>
                      </w:r>
                    </w:p>
                    <w:p w14:paraId="1240DCAE" w14:textId="77777777" w:rsidR="008E315C" w:rsidRPr="00480E2D" w:rsidRDefault="008E315C">
                      <w:pPr>
                        <w:contextualSpacing/>
                        <w:rPr>
                          <w:sz w:val="21"/>
                          <w:szCs w:val="21"/>
                        </w:rPr>
                      </w:pPr>
                      <w:r w:rsidRPr="00480E2D">
                        <w:rPr>
                          <w:sz w:val="21"/>
                          <w:szCs w:val="21"/>
                        </w:rPr>
                        <w:t>_</w:t>
                      </w:r>
                      <w:r w:rsidR="00480E2D">
                        <w:rPr>
                          <w:sz w:val="21"/>
                          <w:szCs w:val="21"/>
                        </w:rPr>
                        <w:t>______________________________</w:t>
                      </w:r>
                      <w:r w:rsidR="00480E2D">
                        <w:rPr>
                          <w:sz w:val="21"/>
                          <w:szCs w:val="21"/>
                        </w:rPr>
                        <w:tab/>
                      </w:r>
                      <w:r w:rsidRPr="00480E2D">
                        <w:rPr>
                          <w:sz w:val="21"/>
                          <w:szCs w:val="21"/>
                        </w:rPr>
                        <w:t>________________________________________</w:t>
                      </w:r>
                      <w:r w:rsidRPr="00480E2D">
                        <w:rPr>
                          <w:sz w:val="21"/>
                          <w:szCs w:val="21"/>
                        </w:rPr>
                        <w:tab/>
                      </w:r>
                      <w:r w:rsidR="00480E2D">
                        <w:rPr>
                          <w:sz w:val="21"/>
                          <w:szCs w:val="21"/>
                        </w:rPr>
                        <w:tab/>
                        <w:t>______________________</w:t>
                      </w:r>
                    </w:p>
                    <w:p w14:paraId="5D5EAD5E" w14:textId="77777777" w:rsidR="008E315C" w:rsidRDefault="00480E2D">
                      <w:pPr>
                        <w:rPr>
                          <w:sz w:val="21"/>
                          <w:szCs w:val="21"/>
                        </w:rPr>
                      </w:pPr>
                      <w:r>
                        <w:rPr>
                          <w:sz w:val="21"/>
                          <w:szCs w:val="21"/>
                        </w:rPr>
                        <w:t>Signature</w:t>
                      </w:r>
                      <w:r>
                        <w:rPr>
                          <w:sz w:val="21"/>
                          <w:szCs w:val="21"/>
                        </w:rPr>
                        <w:tab/>
                      </w:r>
                      <w:r>
                        <w:rPr>
                          <w:sz w:val="21"/>
                          <w:szCs w:val="21"/>
                        </w:rPr>
                        <w:tab/>
                      </w:r>
                      <w:r>
                        <w:rPr>
                          <w:sz w:val="21"/>
                          <w:szCs w:val="21"/>
                        </w:rPr>
                        <w:tab/>
                      </w:r>
                      <w:r>
                        <w:rPr>
                          <w:sz w:val="21"/>
                          <w:szCs w:val="21"/>
                        </w:rPr>
                        <w:tab/>
                      </w:r>
                      <w:r w:rsidR="008E315C" w:rsidRPr="00480E2D">
                        <w:rPr>
                          <w:sz w:val="21"/>
                          <w:szCs w:val="21"/>
                        </w:rPr>
                        <w:t>Print Name</w:t>
                      </w:r>
                      <w:r w:rsidR="008E315C" w:rsidRPr="00480E2D">
                        <w:rPr>
                          <w:sz w:val="21"/>
                          <w:szCs w:val="21"/>
                        </w:rPr>
                        <w:tab/>
                      </w:r>
                      <w:r w:rsidR="008E315C" w:rsidRPr="00480E2D">
                        <w:rPr>
                          <w:sz w:val="21"/>
                          <w:szCs w:val="21"/>
                        </w:rPr>
                        <w:tab/>
                      </w:r>
                      <w:r w:rsidR="008E315C" w:rsidRPr="00480E2D">
                        <w:rPr>
                          <w:sz w:val="21"/>
                          <w:szCs w:val="21"/>
                        </w:rPr>
                        <w:tab/>
                      </w:r>
                      <w:r w:rsidR="008E315C" w:rsidRPr="00480E2D">
                        <w:rPr>
                          <w:sz w:val="21"/>
                          <w:szCs w:val="21"/>
                        </w:rPr>
                        <w:tab/>
                      </w:r>
                      <w:r w:rsidR="008E315C" w:rsidRPr="00480E2D">
                        <w:rPr>
                          <w:sz w:val="21"/>
                          <w:szCs w:val="21"/>
                        </w:rPr>
                        <w:tab/>
                      </w:r>
                      <w:r>
                        <w:rPr>
                          <w:sz w:val="21"/>
                          <w:szCs w:val="21"/>
                        </w:rPr>
                        <w:tab/>
                      </w:r>
                      <w:r w:rsidR="008E315C" w:rsidRPr="00480E2D">
                        <w:rPr>
                          <w:sz w:val="21"/>
                          <w:szCs w:val="21"/>
                        </w:rPr>
                        <w:t>Date</w:t>
                      </w:r>
                    </w:p>
                    <w:p w14:paraId="142DC4CB" w14:textId="77777777" w:rsidR="00480E2D" w:rsidRPr="00480E2D" w:rsidRDefault="00480E2D">
                      <w:pPr>
                        <w:rPr>
                          <w:sz w:val="21"/>
                          <w:szCs w:val="21"/>
                        </w:rPr>
                      </w:pPr>
                    </w:p>
                  </w:txbxContent>
                </v:textbox>
              </v:shape>
            </w:pict>
          </mc:Fallback>
        </mc:AlternateContent>
      </w:r>
      <w:r w:rsidRPr="00480E2D">
        <w:rPr>
          <w:sz w:val="21"/>
          <w:szCs w:val="21"/>
        </w:rPr>
        <w:t>If you wish to see the Verdugo Workforce Development Board’s Nondiscrimination and Equal Opportunity Policy, please ask a staff member.</w:t>
      </w:r>
    </w:p>
    <w:p w14:paraId="2949DABA" w14:textId="77777777" w:rsidR="002D0574" w:rsidRPr="002D0574" w:rsidRDefault="002D0574" w:rsidP="002D0574">
      <w:pPr>
        <w:rPr>
          <w:sz w:val="21"/>
          <w:szCs w:val="21"/>
        </w:rPr>
      </w:pPr>
    </w:p>
    <w:p w14:paraId="1158E199" w14:textId="77777777" w:rsidR="002D0574" w:rsidRPr="002D0574" w:rsidRDefault="002D0574" w:rsidP="002D0574">
      <w:pPr>
        <w:rPr>
          <w:sz w:val="21"/>
          <w:szCs w:val="21"/>
        </w:rPr>
      </w:pPr>
    </w:p>
    <w:p w14:paraId="19D35DC3" w14:textId="77777777" w:rsidR="002D0574" w:rsidRDefault="002D0574" w:rsidP="002D0574">
      <w:pPr>
        <w:rPr>
          <w:sz w:val="21"/>
          <w:szCs w:val="21"/>
        </w:rPr>
      </w:pPr>
    </w:p>
    <w:p w14:paraId="6E457656" w14:textId="77777777" w:rsidR="002D0574" w:rsidRPr="002D0574" w:rsidRDefault="002D0574" w:rsidP="002F0D8D">
      <w:pPr>
        <w:rPr>
          <w:sz w:val="21"/>
          <w:szCs w:val="21"/>
        </w:rPr>
      </w:pPr>
    </w:p>
    <w:sectPr w:rsidR="002D0574" w:rsidRPr="002D0574" w:rsidSect="00272C54">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3384A" w14:textId="77777777" w:rsidR="00CF16FC" w:rsidRDefault="00CF16FC" w:rsidP="008E315C">
      <w:pPr>
        <w:spacing w:after="0" w:line="240" w:lineRule="auto"/>
      </w:pPr>
      <w:r>
        <w:separator/>
      </w:r>
    </w:p>
  </w:endnote>
  <w:endnote w:type="continuationSeparator" w:id="0">
    <w:p w14:paraId="3B16611C" w14:textId="77777777" w:rsidR="00CF16FC" w:rsidRDefault="00CF16FC" w:rsidP="008E3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2D516" w14:textId="77777777" w:rsidR="002D0574" w:rsidRDefault="002D0574" w:rsidP="002D0574">
    <w:pPr>
      <w:pStyle w:val="Footer"/>
    </w:pPr>
  </w:p>
  <w:p w14:paraId="796585DB" w14:textId="1AA2A110" w:rsidR="002D0574" w:rsidRDefault="002D0574" w:rsidP="002D0574">
    <w:pPr>
      <w:pStyle w:val="Footer"/>
      <w:tabs>
        <w:tab w:val="clear" w:pos="9360"/>
        <w:tab w:val="left" w:pos="7560"/>
        <w:tab w:val="right" w:pos="10800"/>
      </w:tabs>
    </w:pPr>
    <w:r>
      <w:t>VWDB Grievance Policy Client Ac</w:t>
    </w:r>
    <w:r w:rsidR="00D0599A">
      <w:t xml:space="preserve">knowledgement </w:t>
    </w:r>
    <w:r w:rsidR="00913186">
      <w:t xml:space="preserve">– Updated </w:t>
    </w:r>
    <w:r w:rsidR="003E4493">
      <w:t>4/23/25</w:t>
    </w:r>
    <w:r>
      <w:tab/>
    </w:r>
    <w:r>
      <w:tab/>
      <w:t>Page 1 of 1</w:t>
    </w:r>
  </w:p>
  <w:p w14:paraId="46CD0CBB" w14:textId="77777777" w:rsidR="002D0574" w:rsidRPr="002D0574" w:rsidRDefault="002D0574" w:rsidP="002D0574">
    <w:pPr>
      <w:pStyle w:val="Footer"/>
      <w:tabs>
        <w:tab w:val="clear" w:pos="9360"/>
        <w:tab w:val="right" w:pos="1080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112FE" w14:textId="0CF0A9A7" w:rsidR="008E315C" w:rsidRDefault="008E315C" w:rsidP="002D0574">
    <w:pPr>
      <w:pStyle w:val="Footer"/>
      <w:tabs>
        <w:tab w:val="clear" w:pos="4680"/>
        <w:tab w:val="clear" w:pos="9360"/>
        <w:tab w:val="center" w:pos="6480"/>
        <w:tab w:val="right" w:pos="10800"/>
      </w:tabs>
    </w:pPr>
    <w:r>
      <w:t xml:space="preserve">VWDB EO Policy Client </w:t>
    </w:r>
    <w:r w:rsidR="00A80EC0">
      <w:t xml:space="preserve">Acknowledgement – </w:t>
    </w:r>
    <w:r w:rsidR="003E4493">
      <w:t>Updated 4/23/25</w:t>
    </w:r>
    <w:r w:rsidR="003E4493">
      <w:tab/>
    </w:r>
    <w:r>
      <w:tab/>
    </w:r>
    <w:r w:rsidR="002D0574">
      <w:t xml:space="preserve"> </w:t>
    </w:r>
    <w:r>
      <w:t>Page 1 of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C149F" w14:textId="77777777" w:rsidR="00CF16FC" w:rsidRDefault="00CF16FC" w:rsidP="008E315C">
      <w:pPr>
        <w:spacing w:after="0" w:line="240" w:lineRule="auto"/>
      </w:pPr>
      <w:r>
        <w:separator/>
      </w:r>
    </w:p>
  </w:footnote>
  <w:footnote w:type="continuationSeparator" w:id="0">
    <w:p w14:paraId="15F9A56E" w14:textId="77777777" w:rsidR="00CF16FC" w:rsidRDefault="00CF16FC" w:rsidP="008E31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E0A35"/>
    <w:multiLevelType w:val="hybridMultilevel"/>
    <w:tmpl w:val="96B65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9E45D1"/>
    <w:multiLevelType w:val="hybridMultilevel"/>
    <w:tmpl w:val="2D3E1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A87A67"/>
    <w:multiLevelType w:val="hybridMultilevel"/>
    <w:tmpl w:val="1F7888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97259A"/>
    <w:multiLevelType w:val="hybridMultilevel"/>
    <w:tmpl w:val="7CAEB6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4596877">
    <w:abstractNumId w:val="2"/>
  </w:num>
  <w:num w:numId="2" w16cid:durableId="1076974190">
    <w:abstractNumId w:val="3"/>
  </w:num>
  <w:num w:numId="3" w16cid:durableId="449128715">
    <w:abstractNumId w:val="0"/>
  </w:num>
  <w:num w:numId="4" w16cid:durableId="3115252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F11"/>
    <w:rsid w:val="001209E6"/>
    <w:rsid w:val="0021016E"/>
    <w:rsid w:val="002117F0"/>
    <w:rsid w:val="00272C54"/>
    <w:rsid w:val="002C1385"/>
    <w:rsid w:val="002D0574"/>
    <w:rsid w:val="002F0D8D"/>
    <w:rsid w:val="003309C9"/>
    <w:rsid w:val="003E4493"/>
    <w:rsid w:val="00480E2D"/>
    <w:rsid w:val="004946BA"/>
    <w:rsid w:val="005119FA"/>
    <w:rsid w:val="005D7499"/>
    <w:rsid w:val="00744DE0"/>
    <w:rsid w:val="008E315C"/>
    <w:rsid w:val="00913186"/>
    <w:rsid w:val="00945923"/>
    <w:rsid w:val="00957F40"/>
    <w:rsid w:val="00A80EC0"/>
    <w:rsid w:val="00AC15AC"/>
    <w:rsid w:val="00BD3A71"/>
    <w:rsid w:val="00C07E84"/>
    <w:rsid w:val="00C72EFF"/>
    <w:rsid w:val="00CE5F11"/>
    <w:rsid w:val="00CF16FC"/>
    <w:rsid w:val="00D0599A"/>
    <w:rsid w:val="00D262D2"/>
    <w:rsid w:val="00E266A0"/>
    <w:rsid w:val="00E435F6"/>
    <w:rsid w:val="00EA1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F0E5EDB"/>
  <w15:docId w15:val="{8BE0FD46-86CD-491F-A8F3-7E407CA53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5F11"/>
    <w:pPr>
      <w:ind w:left="720"/>
      <w:contextualSpacing/>
    </w:pPr>
  </w:style>
  <w:style w:type="paragraph" w:styleId="BalloonText">
    <w:name w:val="Balloon Text"/>
    <w:basedOn w:val="Normal"/>
    <w:link w:val="BalloonTextChar"/>
    <w:uiPriority w:val="99"/>
    <w:semiHidden/>
    <w:unhideWhenUsed/>
    <w:rsid w:val="008E31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315C"/>
    <w:rPr>
      <w:rFonts w:ascii="Tahoma" w:hAnsi="Tahoma" w:cs="Tahoma"/>
      <w:sz w:val="16"/>
      <w:szCs w:val="16"/>
    </w:rPr>
  </w:style>
  <w:style w:type="paragraph" w:styleId="Header">
    <w:name w:val="header"/>
    <w:basedOn w:val="Normal"/>
    <w:link w:val="HeaderChar"/>
    <w:uiPriority w:val="99"/>
    <w:unhideWhenUsed/>
    <w:rsid w:val="008E31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315C"/>
  </w:style>
  <w:style w:type="paragraph" w:styleId="Footer">
    <w:name w:val="footer"/>
    <w:basedOn w:val="Normal"/>
    <w:link w:val="FooterChar"/>
    <w:uiPriority w:val="99"/>
    <w:unhideWhenUsed/>
    <w:rsid w:val="008E31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31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42E62-8A10-BA43-B5B3-8F7B836B9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490</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COG User</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Alexani, Nareh</dc:creator>
  <cp:lastModifiedBy>Kurdoghlian, Lori</cp:lastModifiedBy>
  <cp:revision>3</cp:revision>
  <dcterms:created xsi:type="dcterms:W3CDTF">2025-04-23T19:30:00Z</dcterms:created>
  <dcterms:modified xsi:type="dcterms:W3CDTF">2025-05-07T19:14:00Z</dcterms:modified>
</cp:coreProperties>
</file>